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88" w:rsidRPr="00417C88" w:rsidRDefault="00417C88" w:rsidP="00417C88">
      <w:pPr>
        <w:jc w:val="center"/>
        <w:rPr>
          <w:rFonts w:ascii="Times New Roman" w:hAnsi="Times New Roman" w:cs="Times New Roman"/>
          <w:sz w:val="24"/>
          <w:szCs w:val="24"/>
        </w:rPr>
      </w:pPr>
      <w:r w:rsidRPr="00417C88">
        <w:rPr>
          <w:rFonts w:ascii="Times New Roman" w:hAnsi="Times New Roman" w:cs="Times New Roman"/>
          <w:sz w:val="24"/>
          <w:szCs w:val="24"/>
        </w:rPr>
        <w:t>What is the meaning of sustainable management?</w:t>
      </w:r>
    </w:p>
    <w:p w:rsidR="00417C88" w:rsidRPr="00417C88" w:rsidRDefault="00417C88" w:rsidP="00417C88">
      <w:pPr>
        <w:jc w:val="both"/>
        <w:rPr>
          <w:rFonts w:ascii="Times New Roman" w:hAnsi="Times New Roman" w:cs="Times New Roman"/>
          <w:sz w:val="24"/>
          <w:szCs w:val="24"/>
        </w:rPr>
      </w:pPr>
      <w:proofErr w:type="gramStart"/>
      <w:r w:rsidRPr="00417C88">
        <w:rPr>
          <w:rFonts w:ascii="Times New Roman" w:hAnsi="Times New Roman" w:cs="Times New Roman"/>
          <w:sz w:val="24"/>
          <w:szCs w:val="24"/>
        </w:rPr>
        <w:t>Sustainable management.</w:t>
      </w:r>
      <w:proofErr w:type="gramEnd"/>
      <w:r w:rsidRPr="00417C88">
        <w:rPr>
          <w:rFonts w:ascii="Times New Roman" w:hAnsi="Times New Roman" w:cs="Times New Roman"/>
          <w:sz w:val="24"/>
          <w:szCs w:val="24"/>
        </w:rPr>
        <w:t xml:space="preserve"> ... From this definition, sustainable management has been created to be defined as the application of sustainable practices in the categories of businesses, agriculture, society, environment, and personal life by managing them in a way that will benefit current generations and future generations. </w:t>
      </w: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Sustainable Management: It is a pattern of management that promises the use of natural resources in such a way that they meet the human needs in the present as well as in the future. Recycling requires a large amount of energy and money.</w:t>
      </w:r>
    </w:p>
    <w:p w:rsidR="00000000"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Sustainable management takes the concepts from sustainability and synthesizes them with the concepts of </w:t>
      </w:r>
      <w:hyperlink r:id="rId4" w:tooltip="Management" w:history="1">
        <w:r w:rsidRPr="00417C88">
          <w:rPr>
            <w:rStyle w:val="Hyperlink"/>
            <w:rFonts w:ascii="Times New Roman" w:hAnsi="Times New Roman" w:cs="Times New Roman"/>
            <w:color w:val="auto"/>
            <w:sz w:val="24"/>
            <w:szCs w:val="24"/>
            <w:u w:val="none"/>
          </w:rPr>
          <w:t>management</w:t>
        </w:r>
      </w:hyperlink>
      <w:r w:rsidRPr="00417C88">
        <w:rPr>
          <w:rFonts w:ascii="Times New Roman" w:hAnsi="Times New Roman" w:cs="Times New Roman"/>
          <w:sz w:val="24"/>
          <w:szCs w:val="24"/>
        </w:rPr>
        <w:t>. </w:t>
      </w:r>
      <w:hyperlink r:id="rId5" w:tooltip="Sustainability" w:history="1">
        <w:r w:rsidRPr="00417C88">
          <w:rPr>
            <w:rStyle w:val="Hyperlink"/>
            <w:rFonts w:ascii="Times New Roman" w:hAnsi="Times New Roman" w:cs="Times New Roman"/>
            <w:color w:val="auto"/>
            <w:sz w:val="24"/>
            <w:szCs w:val="24"/>
            <w:u w:val="none"/>
          </w:rPr>
          <w:t>Sustainability</w:t>
        </w:r>
      </w:hyperlink>
      <w:r w:rsidRPr="00417C88">
        <w:rPr>
          <w:rFonts w:ascii="Times New Roman" w:hAnsi="Times New Roman" w:cs="Times New Roman"/>
          <w:sz w:val="24"/>
          <w:szCs w:val="24"/>
        </w:rPr>
        <w:t> has three branches: the </w:t>
      </w:r>
      <w:hyperlink r:id="rId6" w:tooltip="Natural environment" w:history="1">
        <w:r w:rsidRPr="00417C88">
          <w:rPr>
            <w:rStyle w:val="Hyperlink"/>
            <w:rFonts w:ascii="Times New Roman" w:hAnsi="Times New Roman" w:cs="Times New Roman"/>
            <w:color w:val="auto"/>
            <w:sz w:val="24"/>
            <w:szCs w:val="24"/>
            <w:u w:val="none"/>
          </w:rPr>
          <w:t>environment</w:t>
        </w:r>
      </w:hyperlink>
      <w:r w:rsidRPr="00417C88">
        <w:rPr>
          <w:rFonts w:ascii="Times New Roman" w:hAnsi="Times New Roman" w:cs="Times New Roman"/>
          <w:sz w:val="24"/>
          <w:szCs w:val="24"/>
        </w:rPr>
        <w:t>, the needs of present and future generations, and the </w:t>
      </w:r>
      <w:hyperlink r:id="rId7" w:tooltip="Economy" w:history="1">
        <w:r w:rsidRPr="00417C88">
          <w:rPr>
            <w:rStyle w:val="Hyperlink"/>
            <w:rFonts w:ascii="Times New Roman" w:hAnsi="Times New Roman" w:cs="Times New Roman"/>
            <w:color w:val="auto"/>
            <w:sz w:val="24"/>
            <w:szCs w:val="24"/>
            <w:u w:val="none"/>
          </w:rPr>
          <w:t>economy</w:t>
        </w:r>
      </w:hyperlink>
      <w:r w:rsidRPr="00417C88">
        <w:rPr>
          <w:rFonts w:ascii="Times New Roman" w:hAnsi="Times New Roman" w:cs="Times New Roman"/>
          <w:sz w:val="24"/>
          <w:szCs w:val="24"/>
        </w:rPr>
        <w:t>. Using these branches, it creates the ability of a system to thrive by maintaining economic viability and also nourishing the needs of the present and future generations by limiting </w:t>
      </w:r>
      <w:hyperlink r:id="rId8" w:tooltip="Resource depletion" w:history="1">
        <w:r w:rsidRPr="00417C88">
          <w:rPr>
            <w:rStyle w:val="Hyperlink"/>
            <w:rFonts w:ascii="Times New Roman" w:hAnsi="Times New Roman" w:cs="Times New Roman"/>
            <w:color w:val="auto"/>
            <w:sz w:val="24"/>
            <w:szCs w:val="24"/>
            <w:u w:val="none"/>
          </w:rPr>
          <w:t>resource depletion</w:t>
        </w:r>
      </w:hyperlink>
      <w:r w:rsidRPr="00417C88">
        <w:rPr>
          <w:rFonts w:ascii="Times New Roman" w:hAnsi="Times New Roman" w:cs="Times New Roman"/>
          <w:sz w:val="24"/>
          <w:szCs w:val="24"/>
        </w:rPr>
        <w:t>. From this definition, sustainable management has been created to be defined as the application of sustainable practices in the categories of </w:t>
      </w:r>
      <w:hyperlink r:id="rId9" w:tooltip="Businesses" w:history="1">
        <w:r w:rsidRPr="00417C88">
          <w:rPr>
            <w:rStyle w:val="Hyperlink"/>
            <w:rFonts w:ascii="Times New Roman" w:hAnsi="Times New Roman" w:cs="Times New Roman"/>
            <w:color w:val="auto"/>
            <w:sz w:val="24"/>
            <w:szCs w:val="24"/>
            <w:u w:val="none"/>
          </w:rPr>
          <w:t>businesses</w:t>
        </w:r>
      </w:hyperlink>
      <w:r w:rsidRPr="00417C88">
        <w:rPr>
          <w:rFonts w:ascii="Times New Roman" w:hAnsi="Times New Roman" w:cs="Times New Roman"/>
          <w:sz w:val="24"/>
          <w:szCs w:val="24"/>
        </w:rPr>
        <w:t>, </w:t>
      </w:r>
      <w:hyperlink r:id="rId10" w:tooltip="Agriculture" w:history="1">
        <w:r w:rsidRPr="00417C88">
          <w:rPr>
            <w:rStyle w:val="Hyperlink"/>
            <w:rFonts w:ascii="Times New Roman" w:hAnsi="Times New Roman" w:cs="Times New Roman"/>
            <w:color w:val="auto"/>
            <w:sz w:val="24"/>
            <w:szCs w:val="24"/>
            <w:u w:val="none"/>
          </w:rPr>
          <w:t>agriculture</w:t>
        </w:r>
      </w:hyperlink>
      <w:r w:rsidRPr="00417C88">
        <w:rPr>
          <w:rFonts w:ascii="Times New Roman" w:hAnsi="Times New Roman" w:cs="Times New Roman"/>
          <w:sz w:val="24"/>
          <w:szCs w:val="24"/>
        </w:rPr>
        <w:t>, </w:t>
      </w:r>
      <w:hyperlink r:id="rId11" w:tooltip="Society" w:history="1">
        <w:r w:rsidRPr="00417C88">
          <w:rPr>
            <w:rStyle w:val="Hyperlink"/>
            <w:rFonts w:ascii="Times New Roman" w:hAnsi="Times New Roman" w:cs="Times New Roman"/>
            <w:color w:val="auto"/>
            <w:sz w:val="24"/>
            <w:szCs w:val="24"/>
            <w:u w:val="none"/>
          </w:rPr>
          <w:t>society</w:t>
        </w:r>
      </w:hyperlink>
      <w:r w:rsidRPr="00417C88">
        <w:rPr>
          <w:rFonts w:ascii="Times New Roman" w:hAnsi="Times New Roman" w:cs="Times New Roman"/>
          <w:sz w:val="24"/>
          <w:szCs w:val="24"/>
        </w:rPr>
        <w:t>, environment, and personal life by managing them in a way that will benefit current generations and future generations.</w:t>
      </w:r>
    </w:p>
    <w:p w:rsidR="00417C88" w:rsidRPr="00417C88" w:rsidRDefault="00417C88" w:rsidP="00417C88">
      <w:pPr>
        <w:jc w:val="both"/>
        <w:rPr>
          <w:rFonts w:ascii="Times New Roman" w:hAnsi="Times New Roman" w:cs="Times New Roman"/>
          <w:sz w:val="24"/>
          <w:szCs w:val="24"/>
        </w:rPr>
      </w:pP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What are the advantages of sustainable management?</w:t>
      </w: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 xml:space="preserve">Sustainable management means to conserve the resources, use them efficiently and to avoid their misuse for individual purposes. The advantages of sustainable management of natural resources includes: 1. </w:t>
      </w:r>
      <w:proofErr w:type="gramStart"/>
      <w:r w:rsidRPr="00417C88">
        <w:rPr>
          <w:rFonts w:ascii="Times New Roman" w:hAnsi="Times New Roman" w:cs="Times New Roman"/>
          <w:sz w:val="24"/>
          <w:szCs w:val="24"/>
        </w:rPr>
        <w:t>It</w:t>
      </w:r>
      <w:proofErr w:type="gramEnd"/>
      <w:r w:rsidRPr="00417C88">
        <w:rPr>
          <w:rFonts w:ascii="Times New Roman" w:hAnsi="Times New Roman" w:cs="Times New Roman"/>
          <w:sz w:val="24"/>
          <w:szCs w:val="24"/>
        </w:rPr>
        <w:t xml:space="preserve"> helps to conserve the natural resources for future generations.</w:t>
      </w: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Sustainable management is needed because it is an important part of the ability to successfully maintain the quality of life on our planet. Sustainable management can be applied to all aspects of our lives. For example, the practices of a business should be sustainable if they wish to stay in businesses, because if the business is unsustainable, then by the definition of sustainability they will cease to be able to be in competition. Communities are in a need of sustainable management, because if the </w:t>
      </w:r>
      <w:hyperlink r:id="rId12" w:tooltip="Community" w:history="1">
        <w:r w:rsidRPr="00417C88">
          <w:rPr>
            <w:rStyle w:val="Hyperlink"/>
            <w:rFonts w:ascii="Times New Roman" w:hAnsi="Times New Roman" w:cs="Times New Roman"/>
            <w:color w:val="auto"/>
            <w:sz w:val="24"/>
            <w:szCs w:val="24"/>
            <w:u w:val="none"/>
          </w:rPr>
          <w:t>community</w:t>
        </w:r>
      </w:hyperlink>
      <w:r w:rsidRPr="00417C88">
        <w:rPr>
          <w:rFonts w:ascii="Times New Roman" w:hAnsi="Times New Roman" w:cs="Times New Roman"/>
          <w:sz w:val="24"/>
          <w:szCs w:val="24"/>
        </w:rPr>
        <w:t> is to prosper, then the management must be sustainable. </w:t>
      </w:r>
      <w:hyperlink r:id="rId13" w:tooltip="Forest" w:history="1">
        <w:r w:rsidRPr="00417C88">
          <w:rPr>
            <w:rStyle w:val="Hyperlink"/>
            <w:rFonts w:ascii="Times New Roman" w:hAnsi="Times New Roman" w:cs="Times New Roman"/>
            <w:color w:val="auto"/>
            <w:sz w:val="24"/>
            <w:szCs w:val="24"/>
            <w:u w:val="none"/>
          </w:rPr>
          <w:t>Forest</w:t>
        </w:r>
      </w:hyperlink>
      <w:r w:rsidRPr="00417C88">
        <w:rPr>
          <w:rFonts w:ascii="Times New Roman" w:hAnsi="Times New Roman" w:cs="Times New Roman"/>
          <w:sz w:val="24"/>
          <w:szCs w:val="24"/>
        </w:rPr>
        <w:t> and </w:t>
      </w:r>
      <w:hyperlink r:id="rId14" w:tooltip="Natural resources" w:history="1">
        <w:r w:rsidRPr="00417C88">
          <w:rPr>
            <w:rStyle w:val="Hyperlink"/>
            <w:rFonts w:ascii="Times New Roman" w:hAnsi="Times New Roman" w:cs="Times New Roman"/>
            <w:color w:val="auto"/>
            <w:sz w:val="24"/>
            <w:szCs w:val="24"/>
            <w:u w:val="none"/>
          </w:rPr>
          <w:t>natural resources</w:t>
        </w:r>
      </w:hyperlink>
      <w:r w:rsidRPr="00417C88">
        <w:rPr>
          <w:rFonts w:ascii="Times New Roman" w:hAnsi="Times New Roman" w:cs="Times New Roman"/>
          <w:sz w:val="24"/>
          <w:szCs w:val="24"/>
        </w:rPr>
        <w:t> need to have sustainable management if they are to be able to be continually used by our generation and future generations. Our personal lives also need to be managed sustainably. This can be by making decisions that will help sustain our immediate surroundings and environment, or it can be by managing our emotional and physical well-being. Sustainable management can be applied to many things, as it can be applied as a literal and an abstract concept. Meaning, depending on what they are applied to the meaning of what it is can change.</w:t>
      </w:r>
    </w:p>
    <w:p w:rsidR="00417C88" w:rsidRPr="00417C88" w:rsidRDefault="00417C88" w:rsidP="00417C88">
      <w:pPr>
        <w:jc w:val="both"/>
        <w:rPr>
          <w:rFonts w:ascii="Times New Roman" w:hAnsi="Times New Roman" w:cs="Times New Roman"/>
          <w:sz w:val="24"/>
          <w:szCs w:val="24"/>
        </w:rPr>
      </w:pP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What are the 3 principles of sustainability?</w:t>
      </w:r>
    </w:p>
    <w:p w:rsidR="00417C88" w:rsidRPr="00417C88" w:rsidRDefault="00417C88" w:rsidP="00417C88">
      <w:pPr>
        <w:jc w:val="both"/>
        <w:rPr>
          <w:rFonts w:ascii="Times New Roman" w:hAnsi="Times New Roman" w:cs="Times New Roman"/>
          <w:sz w:val="24"/>
          <w:szCs w:val="24"/>
        </w:rPr>
      </w:pPr>
      <w:r w:rsidRPr="00417C88">
        <w:rPr>
          <w:rFonts w:ascii="Times New Roman" w:hAnsi="Times New Roman" w:cs="Times New Roman"/>
          <w:sz w:val="24"/>
          <w:szCs w:val="24"/>
        </w:rPr>
        <w:t>The principles of sustainability are the foundations of what this concept represents. Therefore, sustainability is made up of three pillars: economic, social and environment. These principles are also informally used as profit, people and planet.</w:t>
      </w:r>
    </w:p>
    <w:p w:rsidR="00417C88" w:rsidRPr="00417C88" w:rsidRDefault="00417C88" w:rsidP="00417C88">
      <w:pPr>
        <w:jc w:val="both"/>
        <w:rPr>
          <w:rFonts w:ascii="Times New Roman" w:hAnsi="Times New Roman" w:cs="Times New Roman"/>
          <w:sz w:val="24"/>
          <w:szCs w:val="24"/>
        </w:rPr>
      </w:pPr>
    </w:p>
    <w:p w:rsidR="00417C88" w:rsidRPr="00417C88" w:rsidRDefault="00417C88" w:rsidP="00417C88">
      <w:pPr>
        <w:jc w:val="both"/>
        <w:rPr>
          <w:rFonts w:ascii="Times New Roman" w:hAnsi="Times New Roman" w:cs="Times New Roman"/>
          <w:sz w:val="24"/>
          <w:szCs w:val="24"/>
        </w:rPr>
      </w:pPr>
    </w:p>
    <w:sectPr w:rsidR="00417C88" w:rsidRPr="00417C88" w:rsidSect="00417C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417C88"/>
    <w:rsid w:val="00417C8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17C88"/>
  </w:style>
  <w:style w:type="paragraph" w:styleId="NormalWeb">
    <w:name w:val="Normal (Web)"/>
    <w:basedOn w:val="Normal"/>
    <w:uiPriority w:val="99"/>
    <w:semiHidden/>
    <w:unhideWhenUsed/>
    <w:rsid w:val="00417C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C88"/>
    <w:rPr>
      <w:color w:val="0000FF"/>
      <w:u w:val="single"/>
    </w:rPr>
  </w:style>
</w:styles>
</file>

<file path=word/webSettings.xml><?xml version="1.0" encoding="utf-8"?>
<w:webSettings xmlns:r="http://schemas.openxmlformats.org/officeDocument/2006/relationships" xmlns:w="http://schemas.openxmlformats.org/wordprocessingml/2006/main">
  <w:divs>
    <w:div w:id="65688775">
      <w:bodyDiv w:val="1"/>
      <w:marLeft w:val="0"/>
      <w:marRight w:val="0"/>
      <w:marTop w:val="0"/>
      <w:marBottom w:val="0"/>
      <w:divBdr>
        <w:top w:val="none" w:sz="0" w:space="0" w:color="auto"/>
        <w:left w:val="none" w:sz="0" w:space="0" w:color="auto"/>
        <w:bottom w:val="none" w:sz="0" w:space="0" w:color="auto"/>
        <w:right w:val="none" w:sz="0" w:space="0" w:color="auto"/>
      </w:divBdr>
      <w:divsChild>
        <w:div w:id="1056472328">
          <w:marLeft w:val="0"/>
          <w:marRight w:val="0"/>
          <w:marTop w:val="0"/>
          <w:marBottom w:val="0"/>
          <w:divBdr>
            <w:top w:val="single" w:sz="6" w:space="6" w:color="E5E5E5"/>
            <w:left w:val="none" w:sz="0" w:space="0" w:color="auto"/>
            <w:bottom w:val="none" w:sz="0" w:space="0" w:color="auto"/>
            <w:right w:val="none" w:sz="0" w:space="0" w:color="auto"/>
          </w:divBdr>
        </w:div>
        <w:div w:id="1263606686">
          <w:marLeft w:val="0"/>
          <w:marRight w:val="0"/>
          <w:marTop w:val="0"/>
          <w:marBottom w:val="0"/>
          <w:divBdr>
            <w:top w:val="none" w:sz="0" w:space="0" w:color="auto"/>
            <w:left w:val="none" w:sz="0" w:space="0" w:color="auto"/>
            <w:bottom w:val="none" w:sz="0" w:space="0" w:color="auto"/>
            <w:right w:val="none" w:sz="0" w:space="0" w:color="auto"/>
          </w:divBdr>
          <w:divsChild>
            <w:div w:id="636879767">
              <w:marLeft w:val="0"/>
              <w:marRight w:val="0"/>
              <w:marTop w:val="0"/>
              <w:marBottom w:val="0"/>
              <w:divBdr>
                <w:top w:val="none" w:sz="0" w:space="0" w:color="auto"/>
                <w:left w:val="none" w:sz="0" w:space="0" w:color="auto"/>
                <w:bottom w:val="none" w:sz="0" w:space="0" w:color="auto"/>
                <w:right w:val="none" w:sz="0" w:space="0" w:color="auto"/>
              </w:divBdr>
              <w:divsChild>
                <w:div w:id="1060516421">
                  <w:marLeft w:val="0"/>
                  <w:marRight w:val="0"/>
                  <w:marTop w:val="0"/>
                  <w:marBottom w:val="0"/>
                  <w:divBdr>
                    <w:top w:val="none" w:sz="0" w:space="0" w:color="auto"/>
                    <w:left w:val="none" w:sz="0" w:space="0" w:color="auto"/>
                    <w:bottom w:val="none" w:sz="0" w:space="0" w:color="auto"/>
                    <w:right w:val="none" w:sz="0" w:space="0" w:color="auto"/>
                  </w:divBdr>
                  <w:divsChild>
                    <w:div w:id="11950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410615954">
          <w:marLeft w:val="0"/>
          <w:marRight w:val="0"/>
          <w:marTop w:val="0"/>
          <w:marBottom w:val="0"/>
          <w:divBdr>
            <w:top w:val="single" w:sz="6" w:space="6" w:color="E5E5E5"/>
            <w:left w:val="none" w:sz="0" w:space="0" w:color="auto"/>
            <w:bottom w:val="none" w:sz="0" w:space="0" w:color="auto"/>
            <w:right w:val="none" w:sz="0" w:space="0" w:color="auto"/>
          </w:divBdr>
        </w:div>
        <w:div w:id="964506331">
          <w:marLeft w:val="0"/>
          <w:marRight w:val="0"/>
          <w:marTop w:val="0"/>
          <w:marBottom w:val="0"/>
          <w:divBdr>
            <w:top w:val="none" w:sz="0" w:space="0" w:color="auto"/>
            <w:left w:val="none" w:sz="0" w:space="0" w:color="auto"/>
            <w:bottom w:val="none" w:sz="0" w:space="0" w:color="auto"/>
            <w:right w:val="none" w:sz="0" w:space="0" w:color="auto"/>
          </w:divBdr>
          <w:divsChild>
            <w:div w:id="153835424">
              <w:marLeft w:val="0"/>
              <w:marRight w:val="0"/>
              <w:marTop w:val="0"/>
              <w:marBottom w:val="0"/>
              <w:divBdr>
                <w:top w:val="none" w:sz="0" w:space="0" w:color="auto"/>
                <w:left w:val="none" w:sz="0" w:space="0" w:color="auto"/>
                <w:bottom w:val="none" w:sz="0" w:space="0" w:color="auto"/>
                <w:right w:val="none" w:sz="0" w:space="0" w:color="auto"/>
              </w:divBdr>
              <w:divsChild>
                <w:div w:id="1970044343">
                  <w:marLeft w:val="0"/>
                  <w:marRight w:val="0"/>
                  <w:marTop w:val="0"/>
                  <w:marBottom w:val="0"/>
                  <w:divBdr>
                    <w:top w:val="none" w:sz="0" w:space="0" w:color="auto"/>
                    <w:left w:val="none" w:sz="0" w:space="0" w:color="auto"/>
                    <w:bottom w:val="none" w:sz="0" w:space="0" w:color="auto"/>
                    <w:right w:val="none" w:sz="0" w:space="0" w:color="auto"/>
                  </w:divBdr>
                  <w:divsChild>
                    <w:div w:id="15715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05782">
      <w:bodyDiv w:val="1"/>
      <w:marLeft w:val="0"/>
      <w:marRight w:val="0"/>
      <w:marTop w:val="0"/>
      <w:marBottom w:val="0"/>
      <w:divBdr>
        <w:top w:val="none" w:sz="0" w:space="0" w:color="auto"/>
        <w:left w:val="none" w:sz="0" w:space="0" w:color="auto"/>
        <w:bottom w:val="none" w:sz="0" w:space="0" w:color="auto"/>
        <w:right w:val="none" w:sz="0" w:space="0" w:color="auto"/>
      </w:divBdr>
    </w:div>
    <w:div w:id="1014069792">
      <w:bodyDiv w:val="1"/>
      <w:marLeft w:val="0"/>
      <w:marRight w:val="0"/>
      <w:marTop w:val="0"/>
      <w:marBottom w:val="0"/>
      <w:divBdr>
        <w:top w:val="none" w:sz="0" w:space="0" w:color="auto"/>
        <w:left w:val="none" w:sz="0" w:space="0" w:color="auto"/>
        <w:bottom w:val="none" w:sz="0" w:space="0" w:color="auto"/>
        <w:right w:val="none" w:sz="0" w:space="0" w:color="auto"/>
      </w:divBdr>
      <w:divsChild>
        <w:div w:id="2124641663">
          <w:marLeft w:val="0"/>
          <w:marRight w:val="0"/>
          <w:marTop w:val="0"/>
          <w:marBottom w:val="0"/>
          <w:divBdr>
            <w:top w:val="single" w:sz="6" w:space="6" w:color="E5E5E5"/>
            <w:left w:val="none" w:sz="0" w:space="0" w:color="auto"/>
            <w:bottom w:val="none" w:sz="0" w:space="0" w:color="auto"/>
            <w:right w:val="none" w:sz="0" w:space="0" w:color="auto"/>
          </w:divBdr>
        </w:div>
        <w:div w:id="1304307853">
          <w:marLeft w:val="0"/>
          <w:marRight w:val="0"/>
          <w:marTop w:val="0"/>
          <w:marBottom w:val="0"/>
          <w:divBdr>
            <w:top w:val="none" w:sz="0" w:space="0" w:color="auto"/>
            <w:left w:val="none" w:sz="0" w:space="0" w:color="auto"/>
            <w:bottom w:val="none" w:sz="0" w:space="0" w:color="auto"/>
            <w:right w:val="none" w:sz="0" w:space="0" w:color="auto"/>
          </w:divBdr>
          <w:divsChild>
            <w:div w:id="2120490708">
              <w:marLeft w:val="0"/>
              <w:marRight w:val="0"/>
              <w:marTop w:val="0"/>
              <w:marBottom w:val="0"/>
              <w:divBdr>
                <w:top w:val="none" w:sz="0" w:space="0" w:color="auto"/>
                <w:left w:val="none" w:sz="0" w:space="0" w:color="auto"/>
                <w:bottom w:val="none" w:sz="0" w:space="0" w:color="auto"/>
                <w:right w:val="none" w:sz="0" w:space="0" w:color="auto"/>
              </w:divBdr>
              <w:divsChild>
                <w:div w:id="95948764">
                  <w:marLeft w:val="0"/>
                  <w:marRight w:val="0"/>
                  <w:marTop w:val="0"/>
                  <w:marBottom w:val="0"/>
                  <w:divBdr>
                    <w:top w:val="none" w:sz="0" w:space="0" w:color="auto"/>
                    <w:left w:val="none" w:sz="0" w:space="0" w:color="auto"/>
                    <w:bottom w:val="none" w:sz="0" w:space="0" w:color="auto"/>
                    <w:right w:val="none" w:sz="0" w:space="0" w:color="auto"/>
                  </w:divBdr>
                  <w:divsChild>
                    <w:div w:id="971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3284">
      <w:bodyDiv w:val="1"/>
      <w:marLeft w:val="0"/>
      <w:marRight w:val="0"/>
      <w:marTop w:val="0"/>
      <w:marBottom w:val="0"/>
      <w:divBdr>
        <w:top w:val="none" w:sz="0" w:space="0" w:color="auto"/>
        <w:left w:val="none" w:sz="0" w:space="0" w:color="auto"/>
        <w:bottom w:val="none" w:sz="0" w:space="0" w:color="auto"/>
        <w:right w:val="none" w:sz="0" w:space="0" w:color="auto"/>
      </w:divBdr>
      <w:divsChild>
        <w:div w:id="711267471">
          <w:marLeft w:val="0"/>
          <w:marRight w:val="0"/>
          <w:marTop w:val="0"/>
          <w:marBottom w:val="0"/>
          <w:divBdr>
            <w:top w:val="single" w:sz="6" w:space="6" w:color="E5E5E5"/>
            <w:left w:val="none" w:sz="0" w:space="0" w:color="auto"/>
            <w:bottom w:val="none" w:sz="0" w:space="0" w:color="auto"/>
            <w:right w:val="none" w:sz="0" w:space="0" w:color="auto"/>
          </w:divBdr>
        </w:div>
        <w:div w:id="981228936">
          <w:marLeft w:val="0"/>
          <w:marRight w:val="0"/>
          <w:marTop w:val="0"/>
          <w:marBottom w:val="0"/>
          <w:divBdr>
            <w:top w:val="none" w:sz="0" w:space="0" w:color="auto"/>
            <w:left w:val="none" w:sz="0" w:space="0" w:color="auto"/>
            <w:bottom w:val="none" w:sz="0" w:space="0" w:color="auto"/>
            <w:right w:val="none" w:sz="0" w:space="0" w:color="auto"/>
          </w:divBdr>
          <w:divsChild>
            <w:div w:id="96219841">
              <w:marLeft w:val="0"/>
              <w:marRight w:val="0"/>
              <w:marTop w:val="0"/>
              <w:marBottom w:val="0"/>
              <w:divBdr>
                <w:top w:val="none" w:sz="0" w:space="0" w:color="auto"/>
                <w:left w:val="none" w:sz="0" w:space="0" w:color="auto"/>
                <w:bottom w:val="none" w:sz="0" w:space="0" w:color="auto"/>
                <w:right w:val="none" w:sz="0" w:space="0" w:color="auto"/>
              </w:divBdr>
              <w:divsChild>
                <w:div w:id="1270620806">
                  <w:marLeft w:val="0"/>
                  <w:marRight w:val="0"/>
                  <w:marTop w:val="0"/>
                  <w:marBottom w:val="0"/>
                  <w:divBdr>
                    <w:top w:val="none" w:sz="0" w:space="0" w:color="auto"/>
                    <w:left w:val="none" w:sz="0" w:space="0" w:color="auto"/>
                    <w:bottom w:val="none" w:sz="0" w:space="0" w:color="auto"/>
                    <w:right w:val="none" w:sz="0" w:space="0" w:color="auto"/>
                  </w:divBdr>
                  <w:divsChild>
                    <w:div w:id="90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ource_depletion" TargetMode="External"/><Relationship Id="rId13" Type="http://schemas.openxmlformats.org/officeDocument/2006/relationships/hyperlink" Target="https://en.wikipedia.org/wiki/Forest" TargetMode="External"/><Relationship Id="rId3" Type="http://schemas.openxmlformats.org/officeDocument/2006/relationships/webSettings" Target="webSettings.xml"/><Relationship Id="rId7" Type="http://schemas.openxmlformats.org/officeDocument/2006/relationships/hyperlink" Target="https://en.wikipedia.org/wiki/Economy" TargetMode="External"/><Relationship Id="rId12" Type="http://schemas.openxmlformats.org/officeDocument/2006/relationships/hyperlink" Target="https://en.wikipedia.org/wiki/Communit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Natural_environment" TargetMode="External"/><Relationship Id="rId11" Type="http://schemas.openxmlformats.org/officeDocument/2006/relationships/hyperlink" Target="https://en.wikipedia.org/wiki/Society" TargetMode="External"/><Relationship Id="rId5" Type="http://schemas.openxmlformats.org/officeDocument/2006/relationships/hyperlink" Target="https://en.wikipedia.org/wiki/Sustainability" TargetMode="External"/><Relationship Id="rId15" Type="http://schemas.openxmlformats.org/officeDocument/2006/relationships/fontTable" Target="fontTable.xml"/><Relationship Id="rId10" Type="http://schemas.openxmlformats.org/officeDocument/2006/relationships/hyperlink" Target="https://en.wikipedia.org/wiki/Agriculture" TargetMode="External"/><Relationship Id="rId4" Type="http://schemas.openxmlformats.org/officeDocument/2006/relationships/hyperlink" Target="https://en.wikipedia.org/wiki/Management" TargetMode="External"/><Relationship Id="rId9" Type="http://schemas.openxmlformats.org/officeDocument/2006/relationships/hyperlink" Target="https://en.wikipedia.org/wiki/Businesses" TargetMode="External"/><Relationship Id="rId14" Type="http://schemas.openxmlformats.org/officeDocument/2006/relationships/hyperlink" Target="https://en.wikipedia.org/wiki/Natural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2</cp:revision>
  <dcterms:created xsi:type="dcterms:W3CDTF">2020-05-01T09:38:00Z</dcterms:created>
  <dcterms:modified xsi:type="dcterms:W3CDTF">2020-05-01T09:44:00Z</dcterms:modified>
</cp:coreProperties>
</file>